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24" w:rsidRDefault="00C57F24" w:rsidP="00C57F24">
      <w:pPr>
        <w:pStyle w:val="NoSpacing"/>
      </w:pPr>
      <w:r>
        <w:t>Which collections database does your museum use</w:t>
      </w:r>
      <w:r w:rsidR="00B27B8D">
        <w:t>?</w:t>
      </w:r>
      <w:r w:rsidR="00420AF0">
        <w:tab/>
      </w:r>
      <w:r w:rsidR="00420AF0">
        <w:tab/>
      </w:r>
      <w:r w:rsidR="00420AF0">
        <w:tab/>
      </w:r>
    </w:p>
    <w:p w:rsidR="00420AF0" w:rsidRDefault="00420AF0" w:rsidP="00C57F2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2718"/>
        <w:gridCol w:w="1710"/>
      </w:tblGrid>
      <w:tr w:rsidR="005D32A4" w:rsidRPr="005D32A4" w:rsidTr="005D32A4">
        <w:tc>
          <w:tcPr>
            <w:tcW w:w="2718" w:type="dxa"/>
          </w:tcPr>
          <w:p w:rsidR="005D32A4" w:rsidRPr="005D32A4" w:rsidRDefault="005D32A4" w:rsidP="00C57F24">
            <w:pPr>
              <w:pStyle w:val="NoSpacing"/>
              <w:rPr>
                <w:b/>
              </w:rPr>
            </w:pPr>
            <w:r w:rsidRPr="005D32A4">
              <w:rPr>
                <w:b/>
              </w:rPr>
              <w:t>Database</w:t>
            </w:r>
          </w:p>
        </w:tc>
        <w:tc>
          <w:tcPr>
            <w:tcW w:w="1710" w:type="dxa"/>
          </w:tcPr>
          <w:p w:rsidR="005D32A4" w:rsidRPr="005D32A4" w:rsidRDefault="005D32A4" w:rsidP="00C57F24">
            <w:pPr>
              <w:pStyle w:val="NoSpacing"/>
              <w:rPr>
                <w:b/>
              </w:rPr>
            </w:pPr>
            <w:r w:rsidRPr="005D32A4">
              <w:rPr>
                <w:b/>
              </w:rPr>
              <w:t># of Museums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No Computerized Database</w:t>
            </w:r>
          </w:p>
        </w:tc>
        <w:tc>
          <w:tcPr>
            <w:tcW w:w="1710" w:type="dxa"/>
          </w:tcPr>
          <w:p w:rsidR="00420AF0" w:rsidRDefault="00420AF0" w:rsidP="00C57F24">
            <w:pPr>
              <w:pStyle w:val="NoSpacing"/>
            </w:pPr>
            <w:r>
              <w:t>5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PastPerfect</w:t>
            </w:r>
          </w:p>
        </w:tc>
        <w:tc>
          <w:tcPr>
            <w:tcW w:w="1710" w:type="dxa"/>
          </w:tcPr>
          <w:p w:rsidR="00420AF0" w:rsidRDefault="00420AF0" w:rsidP="00C57F24">
            <w:pPr>
              <w:pStyle w:val="NoSpacing"/>
            </w:pPr>
            <w:r>
              <w:t>39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MS Access</w:t>
            </w:r>
          </w:p>
        </w:tc>
        <w:tc>
          <w:tcPr>
            <w:tcW w:w="1710" w:type="dxa"/>
          </w:tcPr>
          <w:p w:rsidR="00420AF0" w:rsidRDefault="00420AF0" w:rsidP="00C57F24">
            <w:pPr>
              <w:pStyle w:val="NoSpacing"/>
            </w:pPr>
            <w:r>
              <w:t>2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Snap!</w:t>
            </w:r>
            <w:r>
              <w:tab/>
            </w:r>
          </w:p>
        </w:tc>
        <w:tc>
          <w:tcPr>
            <w:tcW w:w="1710" w:type="dxa"/>
          </w:tcPr>
          <w:p w:rsidR="00420AF0" w:rsidRDefault="00420AF0" w:rsidP="00C57F24">
            <w:pPr>
              <w:pStyle w:val="NoSpacing"/>
            </w:pPr>
            <w:r>
              <w:t>1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Argus</w:t>
            </w:r>
          </w:p>
        </w:tc>
        <w:tc>
          <w:tcPr>
            <w:tcW w:w="1710" w:type="dxa"/>
          </w:tcPr>
          <w:p w:rsidR="00420AF0" w:rsidRDefault="00420AF0" w:rsidP="00C57F24">
            <w:pPr>
              <w:pStyle w:val="NoSpacing"/>
            </w:pPr>
            <w:r>
              <w:t>1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proofErr w:type="spellStart"/>
            <w:r>
              <w:t>Re:Discovery</w:t>
            </w:r>
            <w:proofErr w:type="spellEnd"/>
          </w:p>
        </w:tc>
        <w:tc>
          <w:tcPr>
            <w:tcW w:w="1710" w:type="dxa"/>
          </w:tcPr>
          <w:p w:rsidR="00420AF0" w:rsidRDefault="005D32A4" w:rsidP="00C57F24">
            <w:pPr>
              <w:pStyle w:val="NoSpacing"/>
            </w:pPr>
            <w:r>
              <w:t>3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Excel</w:t>
            </w:r>
            <w:r>
              <w:tab/>
            </w:r>
          </w:p>
        </w:tc>
        <w:tc>
          <w:tcPr>
            <w:tcW w:w="1710" w:type="dxa"/>
          </w:tcPr>
          <w:p w:rsidR="00420AF0" w:rsidRDefault="00420AF0" w:rsidP="00C57F24">
            <w:pPr>
              <w:pStyle w:val="NoSpacing"/>
            </w:pPr>
            <w:r>
              <w:t>4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TMS</w:t>
            </w:r>
          </w:p>
        </w:tc>
        <w:tc>
          <w:tcPr>
            <w:tcW w:w="1710" w:type="dxa"/>
          </w:tcPr>
          <w:p w:rsidR="00420AF0" w:rsidRDefault="00420AF0" w:rsidP="00C57F24">
            <w:pPr>
              <w:pStyle w:val="NoSpacing"/>
            </w:pPr>
            <w:r>
              <w:t>1</w:t>
            </w:r>
          </w:p>
        </w:tc>
      </w:tr>
      <w:tr w:rsidR="005D32A4" w:rsidTr="005D32A4">
        <w:tc>
          <w:tcPr>
            <w:tcW w:w="2718" w:type="dxa"/>
          </w:tcPr>
          <w:p w:rsidR="005D32A4" w:rsidRDefault="005D32A4" w:rsidP="00C57F24">
            <w:pPr>
              <w:pStyle w:val="NoSpacing"/>
            </w:pPr>
            <w:r>
              <w:t>Oracle</w:t>
            </w:r>
          </w:p>
        </w:tc>
        <w:tc>
          <w:tcPr>
            <w:tcW w:w="1710" w:type="dxa"/>
          </w:tcPr>
          <w:p w:rsidR="005D32A4" w:rsidRDefault="005D32A4" w:rsidP="00C57F24">
            <w:pPr>
              <w:pStyle w:val="NoSpacing"/>
            </w:pPr>
            <w:r>
              <w:t>1</w:t>
            </w:r>
          </w:p>
        </w:tc>
      </w:tr>
      <w:tr w:rsidR="00420AF0" w:rsidTr="005D32A4">
        <w:tc>
          <w:tcPr>
            <w:tcW w:w="2718" w:type="dxa"/>
          </w:tcPr>
          <w:p w:rsidR="00420AF0" w:rsidRDefault="00420AF0" w:rsidP="00C57F24">
            <w:pPr>
              <w:pStyle w:val="NoSpacing"/>
            </w:pPr>
            <w:r>
              <w:t>Other</w:t>
            </w:r>
            <w:r>
              <w:tab/>
            </w:r>
          </w:p>
        </w:tc>
        <w:tc>
          <w:tcPr>
            <w:tcW w:w="1710" w:type="dxa"/>
          </w:tcPr>
          <w:p w:rsidR="00420AF0" w:rsidRDefault="005D32A4" w:rsidP="00420AF0">
            <w:pPr>
              <w:pStyle w:val="NoSpacing"/>
            </w:pPr>
            <w:r>
              <w:t>3</w:t>
            </w:r>
          </w:p>
        </w:tc>
      </w:tr>
    </w:tbl>
    <w:p w:rsidR="00420AF0" w:rsidRDefault="00420AF0" w:rsidP="00C57F24">
      <w:pPr>
        <w:pStyle w:val="NoSpacing"/>
      </w:pPr>
    </w:p>
    <w:p w:rsidR="00420AF0" w:rsidRDefault="00420AF0" w:rsidP="00C57F24">
      <w:pPr>
        <w:pStyle w:val="NoSpacing"/>
      </w:pPr>
      <w:r>
        <w:t xml:space="preserve">In 2000, 30 museums reported having a computerized collection database.  </w:t>
      </w:r>
    </w:p>
    <w:p w:rsidR="005D32A4" w:rsidRDefault="005D32A4" w:rsidP="00C57F24">
      <w:pPr>
        <w:pStyle w:val="NoSpacing"/>
      </w:pPr>
    </w:p>
    <w:p w:rsidR="005D32A4" w:rsidRDefault="005D32A4" w:rsidP="00C57F24">
      <w:pPr>
        <w:pStyle w:val="NoSpacing"/>
      </w:pPr>
    </w:p>
    <w:sectPr w:rsidR="005D32A4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F24"/>
    <w:rsid w:val="000D7DCD"/>
    <w:rsid w:val="00420AF0"/>
    <w:rsid w:val="004F36E2"/>
    <w:rsid w:val="005D32A4"/>
    <w:rsid w:val="006F069F"/>
    <w:rsid w:val="00787EC1"/>
    <w:rsid w:val="00B27B8D"/>
    <w:rsid w:val="00C5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F24"/>
    <w:pPr>
      <w:spacing w:after="0" w:line="240" w:lineRule="auto"/>
    </w:pPr>
  </w:style>
  <w:style w:type="table" w:styleId="TableGrid">
    <w:name w:val="Table Grid"/>
    <w:basedOn w:val="TableNormal"/>
    <w:uiPriority w:val="59"/>
    <w:rsid w:val="00420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mediacenter</cp:lastModifiedBy>
  <cp:revision>2</cp:revision>
  <dcterms:created xsi:type="dcterms:W3CDTF">2010-05-28T18:07:00Z</dcterms:created>
  <dcterms:modified xsi:type="dcterms:W3CDTF">2010-06-09T19:27:00Z</dcterms:modified>
</cp:coreProperties>
</file>